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eastAsia="zh-CN"/>
        </w:rPr>
        <w:t>襄城县</w:t>
      </w:r>
      <w:r>
        <w:rPr>
          <w:rFonts w:hint="eastAsia" w:eastAsia="黑体"/>
          <w:sz w:val="44"/>
          <w:szCs w:val="44"/>
          <w:lang w:val="en-US" w:eastAsia="zh-CN"/>
        </w:rPr>
        <w:t>A级景区</w:t>
      </w:r>
      <w:r>
        <w:rPr>
          <w:rFonts w:hint="eastAsia" w:eastAsia="黑体"/>
          <w:sz w:val="44"/>
          <w:szCs w:val="44"/>
        </w:rPr>
        <w:t>文物保护单位名录</w:t>
      </w:r>
    </w:p>
    <w:p>
      <w:pPr>
        <w:jc w:val="center"/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</w:pPr>
      <w:r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  <w:t>（按照国保、省保、市保、县保顺序排列）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34"/>
        <w:gridCol w:w="1039"/>
        <w:gridCol w:w="2758"/>
        <w:gridCol w:w="2313"/>
        <w:gridCol w:w="2022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   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  代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    址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公布时间、批次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  注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所在景区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百宁岗遗址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明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襄城县丁营乡百宁岗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10"/>
                <w:sz w:val="24"/>
              </w:rPr>
              <w:t>2001年(二)公布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市保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宋体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襄城县</w:t>
            </w:r>
            <w:r>
              <w:rPr>
                <w:rFonts w:hint="eastAsia" w:ascii="宋体" w:hAnsi="宋体"/>
                <w:bCs/>
                <w:sz w:val="24"/>
              </w:rPr>
              <w:t>百宁岗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五岳庙景区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毛泽东视察纪念馆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1993年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襄城县茨沟乡三里沟村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10"/>
                <w:sz w:val="24"/>
              </w:rPr>
              <w:t>2001年(二)公布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市保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毛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主席</w:t>
            </w:r>
            <w:r>
              <w:rPr>
                <w:rFonts w:hint="eastAsia" w:ascii="宋体" w:hAnsi="宋体"/>
                <w:bCs/>
                <w:sz w:val="24"/>
              </w:rPr>
              <w:t>视察纪念馆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660" w:lineRule="exact"/>
              <w:rPr>
                <w:rFonts w:hint="eastAsia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葛</w:t>
            </w:r>
            <w:r>
              <w:rPr>
                <w:rStyle w:val="5"/>
                <w:rFonts w:hint="eastAsia"/>
                <w:sz w:val="24"/>
                <w:szCs w:val="24"/>
                <w:lang w:val="en-US" w:eastAsia="zh-CN"/>
              </w:rPr>
              <w:t>仙</w:t>
            </w:r>
            <w:r>
              <w:rPr>
                <w:rStyle w:val="5"/>
                <w:rFonts w:hint="eastAsia"/>
                <w:sz w:val="24"/>
                <w:szCs w:val="24"/>
              </w:rPr>
              <w:t>观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660" w:lineRule="exact"/>
              <w:rPr>
                <w:rFonts w:hint="eastAsia" w:ascii="宋体" w:hAnsi="宋体"/>
                <w:bCs/>
                <w:position w:val="6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position w:val="6"/>
                <w:sz w:val="24"/>
                <w:szCs w:val="21"/>
              </w:rPr>
              <w:t>明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660" w:lineRule="exact"/>
              <w:rPr>
                <w:rFonts w:hint="eastAsia" w:ascii="宋体" w:hAnsi="宋体"/>
                <w:bCs/>
                <w:position w:val="6"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position w:val="6"/>
                <w:sz w:val="24"/>
                <w:szCs w:val="21"/>
              </w:rPr>
              <w:t>襄城县湛北乡高阳山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660" w:lineRule="exact"/>
              <w:rPr>
                <w:rFonts w:hint="eastAsia" w:ascii="宋体" w:hAnsi="宋体" w:eastAsia="宋体" w:cs="宋体"/>
                <w:bCs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2"/>
                <w:sz w:val="24"/>
                <w:szCs w:val="24"/>
                <w:lang w:val="en-US" w:eastAsia="zh-CN" w:bidi="ar-SA"/>
              </w:rPr>
              <w:t>2005年(三)公布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县保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襄城县仙翁山景区</w:t>
            </w:r>
          </w:p>
        </w:tc>
      </w:tr>
    </w:tbl>
    <w:p>
      <w:pPr>
        <w:jc w:val="center"/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DNjZmJmMDJhOGEzMDY3MmMyY2NlMmY3ODdjNTYifQ=="/>
  </w:docVars>
  <w:rsids>
    <w:rsidRoot w:val="469F5F48"/>
    <w:rsid w:val="469F5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2022-12-18T04:26:00Z</dcterms:created>
  <dc:creator>user1</dc:creator>
  <cp:lastModifiedBy>user1</cp:lastModifiedBy>
  <dcterms:modified xsi:type="dcterms:W3CDTF">2022-12-18T04:26:36Z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E06872426ABC4EC68C0B5826136F4023</vt:lpwstr>
  </property>
</Properties>
</file>