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6"/>
          <w:szCs w:val="36"/>
        </w:rPr>
      </w:pPr>
      <w:r>
        <w:rPr>
          <w:rFonts w:hint="eastAsia" w:ascii="方正小标宋_GBK" w:hAnsi="方正小标宋_GBK" w:eastAsia="方正小标宋_GBK"/>
          <w:b w:val="0"/>
          <w:bCs w:val="0"/>
          <w:sz w:val="36"/>
          <w:szCs w:val="36"/>
          <w:lang w:eastAsia="zh-CN"/>
        </w:rPr>
        <w:t>襄城县</w:t>
      </w:r>
      <w:bookmarkStart w:id="0" w:name="_GoBack"/>
      <w:bookmarkEnd w:id="0"/>
      <w:r>
        <w:rPr>
          <w:rFonts w:hint="eastAsia" w:ascii="方正小标宋_GBK" w:hAnsi="方正小标宋_GBK" w:eastAsia="方正小标宋_GBK"/>
          <w:b w:val="0"/>
          <w:bCs w:val="0"/>
          <w:sz w:val="36"/>
          <w:szCs w:val="36"/>
        </w:rPr>
        <w:t>义务教育领域基层政务公开标准目录</w:t>
      </w:r>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540" w:type="dxa"/>
            <w:vMerge w:val="continue"/>
            <w:shd w:val="clear" w:color="auto" w:fill="auto"/>
            <w:noWrap w:val="0"/>
            <w:vAlign w:val="center"/>
          </w:tcPr>
          <w:p>
            <w:pPr>
              <w:widowControl/>
              <w:jc w:val="left"/>
              <w:rPr>
                <w:rFonts w:hint="eastAsia" w:ascii="黑体" w:hAnsi="Times New Roman" w:eastAsia="黑体"/>
                <w:color w:val="000000"/>
                <w:kern w:val="0"/>
                <w:sz w:val="22"/>
              </w:rPr>
            </w:pP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pPr>
              <w:widowControl/>
              <w:jc w:val="left"/>
              <w:rPr>
                <w:rFonts w:hint="eastAsia" w:ascii="黑体" w:hAnsi="宋体" w:eastAsia="黑体" w:cs="宋体"/>
                <w:kern w:val="0"/>
                <w:sz w:val="22"/>
              </w:rPr>
            </w:pP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jc w:val="left"/>
              <w:rPr>
                <w:rFonts w:hint="eastAsia" w:ascii="仿宋_GB2312" w:hAnsi="仿宋" w:eastAsia="仿宋_GB2312" w:cs="宋体"/>
                <w:color w:val="000000"/>
                <w:sz w:val="18"/>
                <w:szCs w:val="18"/>
              </w:rPr>
            </w:pP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rPr>
                <w:rFonts w:hint="eastAsia" w:ascii="仿宋_GB2312" w:hAnsi="仿宋" w:eastAsia="仿宋_GB2312" w:cs="宋体"/>
                <w:color w:val="000000"/>
                <w:sz w:val="18"/>
                <w:szCs w:val="18"/>
              </w:rPr>
            </w:pP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8"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shd w:val="clear" w:color="auto" w:fill="auto"/>
            <w:noWrap/>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shd w:val="clear" w:color="auto" w:fill="auto"/>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w:t>
            </w:r>
          </w:p>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收费项目及收费标准</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■公示栏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招生政策</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■纸质媒体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■公示栏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招生计划</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招生范围</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招生范围</w:t>
            </w:r>
          </w:p>
        </w:tc>
        <w:tc>
          <w:tcPr>
            <w:tcW w:w="252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招生结果</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■公示栏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学籍管理</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sz w:val="18"/>
                <w:szCs w:val="18"/>
              </w:rPr>
            </w:pPr>
            <w:r>
              <w:rPr>
                <w:rFonts w:hint="eastAsia" w:ascii="仿宋_GB2312" w:hAnsi="仿宋" w:eastAsia="仿宋_GB2312"/>
                <w:sz w:val="18"/>
                <w:szCs w:val="18"/>
              </w:rPr>
              <w:t>■两微一端</w:t>
            </w:r>
          </w:p>
          <w:p>
            <w:pPr>
              <w:rPr>
                <w:rFonts w:hint="eastAsia" w:ascii="仿宋_GB2312" w:hAnsi="仿宋" w:eastAsia="仿宋_GB2312"/>
                <w:sz w:val="18"/>
                <w:szCs w:val="18"/>
                <w:lang w:eastAsia="zh-CN"/>
              </w:rPr>
            </w:pPr>
            <w:r>
              <w:rPr>
                <w:rFonts w:hint="eastAsia" w:ascii="仿宋_GB2312" w:hAnsi="仿宋" w:eastAsia="仿宋_GB2312"/>
                <w:sz w:val="18"/>
                <w:szCs w:val="18"/>
              </w:rPr>
              <w:t>■</w:t>
            </w:r>
            <w:r>
              <w:rPr>
                <w:rFonts w:hint="eastAsia" w:ascii="仿宋_GB2312" w:hAnsi="仿宋" w:eastAsia="仿宋_GB2312"/>
                <w:sz w:val="18"/>
                <w:szCs w:val="18"/>
                <w:lang w:eastAsia="zh-CN"/>
              </w:rPr>
              <w:t>政务服务中心</w:t>
            </w:r>
          </w:p>
          <w:p>
            <w:pPr>
              <w:rPr>
                <w:rFonts w:hint="eastAsia" w:ascii="仿宋_GB2312" w:hAnsi="仿宋" w:eastAsia="仿宋_GB2312" w:cs="宋体"/>
                <w:sz w:val="18"/>
                <w:szCs w:val="18"/>
              </w:rPr>
            </w:pPr>
            <w:r>
              <w:rPr>
                <w:rFonts w:hint="eastAsia" w:ascii="仿宋_GB2312" w:hAnsi="仿宋" w:eastAsia="仿宋_GB2312"/>
                <w:sz w:val="18"/>
                <w:szCs w:val="18"/>
              </w:rPr>
              <w:t xml:space="preserve">■其他：中小学生学籍管理系统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■公示栏</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学生评优奖励</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sz w:val="18"/>
                <w:szCs w:val="18"/>
              </w:rPr>
            </w:pPr>
            <w:r>
              <w:rPr>
                <w:rFonts w:hint="eastAsia" w:ascii="仿宋_GB2312" w:hAnsi="仿宋" w:eastAsia="仿宋_GB2312"/>
                <w:sz w:val="18"/>
                <w:szCs w:val="18"/>
              </w:rPr>
              <w:t>■两微一端</w:t>
            </w:r>
          </w:p>
          <w:p>
            <w:pPr>
              <w:rPr>
                <w:rFonts w:hint="eastAsia" w:ascii="仿宋_GB2312" w:hAnsi="仿宋" w:eastAsia="仿宋_GB2312" w:cs="宋体"/>
                <w:sz w:val="18"/>
                <w:szCs w:val="18"/>
              </w:rPr>
            </w:pPr>
            <w:r>
              <w:rPr>
                <w:rFonts w:hint="eastAsia" w:ascii="仿宋_GB2312" w:hAnsi="仿宋" w:eastAsia="仿宋_GB2312"/>
                <w:sz w:val="18"/>
                <w:szCs w:val="18"/>
              </w:rPr>
              <w:t xml:space="preserve">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shd w:val="clear" w:color="auto" w:fill="auto"/>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优待政策</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■两微一端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政务服务中心</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■纸质媒体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评审政策、评审通知、评审结果、最终结果</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p>
            <w:pPr>
              <w:rPr>
                <w:rFonts w:hint="eastAsia" w:ascii="仿宋_GB2312" w:hAnsi="宋体" w:eastAsia="仿宋_GB2312" w:cs="宋体"/>
                <w:color w:val="000000"/>
                <w:sz w:val="18"/>
                <w:szCs w:val="18"/>
                <w:lang w:val="en-US" w:eastAsia="zh-CN"/>
              </w:rPr>
            </w:pP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shd w:val="clear" w:color="auto" w:fill="auto"/>
            <w:noWrap w:val="0"/>
            <w:vAlign w:val="center"/>
          </w:tcPr>
          <w:p>
            <w:pPr>
              <w:rPr>
                <w:rFonts w:hint="eastAsia" w:ascii="仿宋_GB2312" w:hAnsi="宋体" w:eastAsia="仿宋_GB2312" w:cs="宋体"/>
                <w:color w:val="000000"/>
                <w:sz w:val="18"/>
                <w:szCs w:val="18"/>
                <w:lang w:val="en-US" w:eastAsia="zh-CN"/>
              </w:rPr>
            </w:pPr>
          </w:p>
        </w:tc>
        <w:tc>
          <w:tcPr>
            <w:tcW w:w="540" w:type="dxa"/>
            <w:vMerge w:val="continue"/>
            <w:tcBorders/>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4" w:hRule="atLeas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“一县一策”控辍保学工作方案；年度工作进展情况（含义务教育学生失学、辍学的总体情况，建档立卡家庭贫困学生总体就学情况）；典型经验和有效做法</w:t>
            </w:r>
          </w:p>
        </w:tc>
        <w:tc>
          <w:tcPr>
            <w:tcW w:w="252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hint="eastAsia" w:ascii="仿宋_GB2312" w:hAnsi="仿宋" w:eastAsia="仿宋_GB2312" w:cs="宋体"/>
                <w:sz w:val="18"/>
                <w:szCs w:val="18"/>
                <w:lang w:eastAsia="zh-CN"/>
              </w:rPr>
            </w:pPr>
            <w:r>
              <w:rPr>
                <w:rFonts w:hint="eastAsia" w:ascii="仿宋_GB2312" w:hAnsi="仿宋" w:eastAsia="仿宋_GB2312"/>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7"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r>
              <w:rPr>
                <w:rFonts w:hint="eastAsia" w:ascii="仿宋_GB2312" w:hAnsi="仿宋" w:eastAsia="仿宋_GB2312"/>
                <w:sz w:val="18"/>
                <w:szCs w:val="18"/>
              </w:rPr>
              <w:br w:type="textWrapping"/>
            </w:r>
            <w:r>
              <w:rPr>
                <w:rFonts w:hint="eastAsia" w:ascii="仿宋_GB2312" w:hAnsi="仿宋" w:eastAsia="仿宋_GB2312"/>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cs="宋体"/>
                <w:sz w:val="18"/>
                <w:szCs w:val="18"/>
              </w:rPr>
            </w:pPr>
            <w:r>
              <w:rPr>
                <w:rFonts w:hint="eastAsia" w:ascii="仿宋_GB2312" w:hAnsi="仿宋" w:eastAsia="仿宋_GB2312"/>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sz w:val="18"/>
                <w:szCs w:val="18"/>
              </w:rPr>
            </w:pPr>
            <w:r>
              <w:rPr>
                <w:rFonts w:hint="eastAsia" w:ascii="仿宋_GB2312" w:hAnsi="仿宋" w:eastAsia="仿宋_GB2312"/>
                <w:sz w:val="18"/>
                <w:szCs w:val="18"/>
              </w:rPr>
              <w:t xml:space="preserve">■两微一端  </w:t>
            </w:r>
          </w:p>
          <w:p>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校园安全管理法律法规、配套管理制度，校园安全突发事件应急预案、预警信息、应对情况、调查处理情况，校车使用许可申请政策规定及申请流程</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w:t>
            </w:r>
            <w:r>
              <w:rPr>
                <w:rFonts w:hint="eastAsia" w:ascii="仿宋_GB2312" w:hAnsi="仿宋" w:eastAsia="仿宋_GB2312"/>
                <w:color w:val="000000"/>
                <w:sz w:val="18"/>
                <w:szCs w:val="18"/>
                <w:lang w:eastAsia="zh-CN"/>
              </w:rPr>
              <w:t>教体局</w:t>
            </w:r>
          </w:p>
        </w:tc>
        <w:tc>
          <w:tcPr>
            <w:tcW w:w="2160" w:type="dxa"/>
            <w:shd w:val="clear" w:color="auto" w:fill="auto"/>
            <w:noWrap w:val="0"/>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sz w:val="18"/>
                <w:szCs w:val="18"/>
              </w:rPr>
            </w:pPr>
            <w:r>
              <w:rPr>
                <w:rFonts w:hint="eastAsia" w:ascii="仿宋_GB2312" w:hAnsi="仿宋" w:eastAsia="仿宋_GB2312"/>
                <w:sz w:val="18"/>
                <w:szCs w:val="18"/>
              </w:rPr>
              <w:t>■两微一端</w:t>
            </w:r>
          </w:p>
          <w:p>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footerReference r:id="rId3"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22792"/>
    <w:rsid w:val="723D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2020-11-20T02:12:50Z</dcterms:created>
  <dc:creator>Administrator</dc:creator>
  <cp:lastModifiedBy>Administrator</cp:lastModifiedBy>
  <dcterms:modified xsi:type="dcterms:W3CDTF">2020-11-20T03:03:04Z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